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717" w:rsidRPr="009F7CDB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  <w:lang w:val="cs-CZ"/>
        </w:rPr>
      </w:pPr>
    </w:p>
    <w:p w:rsidR="00B04717" w:rsidRPr="009F7CDB" w:rsidRDefault="00493155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cs-CZ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</w: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inset="0,0,0,0">
                <w:txbxContent>
                  <w:p w:rsidR="0056391B" w:rsidRPr="00253474" w:rsidRDefault="009F7CDB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color w:val="006AB2"/>
                        <w:sz w:val="24"/>
                        <w:szCs w:val="24"/>
                        <w:lang w:val="cs-CZ"/>
                      </w:rPr>
                    </w:pPr>
                    <w:r w:rsidRPr="00253474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 xml:space="preserve">Terapeutická lekce </w:t>
                    </w:r>
                    <w:r w:rsidR="0056391B" w:rsidRPr="00253474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9</w:t>
                    </w:r>
                    <w:r w:rsidR="0056391B" w:rsidRPr="00253474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>:</w:t>
                    </w:r>
                    <w:r w:rsidRPr="00253474"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 Deprese a myšlení</w:t>
                    </w:r>
                  </w:p>
                </w:txbxContent>
              </v:textbox>
            </v:shape>
            <w10:anchorlock/>
          </v:group>
        </w:pict>
      </w:r>
    </w:p>
    <w:p w:rsidR="00B04717" w:rsidRPr="009F7CDB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  <w:lang w:val="cs-CZ"/>
        </w:rPr>
      </w:pPr>
    </w:p>
    <w:p w:rsidR="00B04717" w:rsidRPr="00253474" w:rsidRDefault="009F7CDB">
      <w:pPr>
        <w:spacing w:before="57" w:line="264" w:lineRule="auto"/>
        <w:ind w:left="106" w:right="982"/>
        <w:rPr>
          <w:rFonts w:ascii="Verdana" w:eastAsia="Verdana" w:hAnsi="Verdana" w:cs="Verdana"/>
          <w:color w:val="006AB2"/>
          <w:sz w:val="24"/>
          <w:szCs w:val="24"/>
          <w:lang w:val="cs-CZ"/>
        </w:rPr>
      </w:pPr>
      <w:r w:rsidRPr="00253474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Pracovní list </w:t>
      </w:r>
      <w:r w:rsidR="00BD0B88" w:rsidRPr="00253474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9.1a</w:t>
      </w:r>
      <w:r w:rsidRPr="00253474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 xml:space="preserve"> Způsoby myšlení, které mohou prohlubovat depresi – vlastní příklady</w:t>
      </w:r>
      <w:r w:rsidR="00F21E39" w:rsidRPr="00253474">
        <w:rPr>
          <w:rFonts w:ascii="Verdana" w:eastAsia="Verdana" w:hAnsi="Verdana" w:cs="Verdana"/>
          <w:b/>
          <w:bCs/>
          <w:color w:val="006AB2"/>
          <w:sz w:val="24"/>
          <w:szCs w:val="24"/>
          <w:lang w:val="cs-CZ"/>
        </w:rPr>
        <w:t>:</w:t>
      </w:r>
    </w:p>
    <w:p w:rsidR="00B04717" w:rsidRPr="009F7CDB" w:rsidRDefault="00B04717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cs-CZ"/>
        </w:rPr>
      </w:pPr>
      <w:bookmarkStart w:id="0" w:name="_GoBack"/>
      <w:bookmarkEnd w:id="0"/>
    </w:p>
    <w:tbl>
      <w:tblPr>
        <w:tblW w:w="0" w:type="auto"/>
        <w:tblInd w:w="106" w:type="dxa"/>
        <w:tblLayout w:type="fixed"/>
        <w:tblCellMar>
          <w:top w:w="113" w:type="dxa"/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5"/>
        <w:gridCol w:w="2550"/>
        <w:gridCol w:w="2859"/>
        <w:gridCol w:w="3124"/>
      </w:tblGrid>
      <w:tr w:rsidR="009F7CDB" w:rsidRPr="009F7CDB" w:rsidTr="00D457F2">
        <w:trPr>
          <w:trHeight w:hRule="exact" w:val="7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B04717" w:rsidRPr="009F7CDB" w:rsidRDefault="009F7CDB" w:rsidP="00D457F2">
            <w:pPr>
              <w:jc w:val="center"/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Způsob myšlení 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B04717" w:rsidRPr="009F7CDB" w:rsidRDefault="009F7CDB" w:rsidP="00D457F2">
            <w:pPr>
              <w:pStyle w:val="TableParagraph"/>
              <w:ind w:left="165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Událost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B04717" w:rsidRPr="009F7CDB" w:rsidRDefault="009F7CDB" w:rsidP="00D457F2">
            <w:pPr>
              <w:pStyle w:val="TableParagraph"/>
              <w:ind w:left="165" w:right="373" w:hanging="1"/>
              <w:jc w:val="center"/>
              <w:rPr>
                <w:rFonts w:ascii="Verdana" w:hAnsi="Verdana"/>
                <w:sz w:val="18"/>
                <w:szCs w:val="18"/>
                <w:lang w:val="cs-CZ"/>
              </w:rPr>
            </w:pPr>
            <w:r>
              <w:rPr>
                <w:rFonts w:ascii="Verdana" w:eastAsia="Verdana" w:hAnsi="Verdana" w:cs="Verdana"/>
                <w:b/>
                <w:bCs/>
                <w:sz w:val="18"/>
                <w:szCs w:val="18"/>
                <w:lang w:val="cs-CZ"/>
              </w:rPr>
              <w:t>Škodlivé</w:t>
            </w:r>
          </w:p>
          <w:p w:rsidR="00B04717" w:rsidRPr="009F7CDB" w:rsidRDefault="0056391B" w:rsidP="00D457F2">
            <w:pPr>
              <w:pStyle w:val="TableParagraph"/>
              <w:ind w:left="164" w:right="374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F7CDB">
              <w:rPr>
                <w:rFonts w:ascii="Verdana" w:eastAsia="Verdana" w:hAnsi="Verdana" w:cs="Verdana"/>
                <w:b/>
                <w:bCs/>
                <w:spacing w:val="-19"/>
                <w:sz w:val="18"/>
                <w:szCs w:val="18"/>
                <w:lang w:val="cs-CZ"/>
              </w:rPr>
              <w:t>(</w:t>
            </w:r>
            <w:r w:rsidR="009F7CDB">
              <w:rPr>
                <w:rFonts w:ascii="Verdana" w:eastAsia="Verdana" w:hAnsi="Verdana" w:cs="Verdana"/>
                <w:b/>
                <w:bCs/>
                <w:spacing w:val="-19"/>
                <w:sz w:val="18"/>
                <w:szCs w:val="18"/>
                <w:lang w:val="cs-CZ"/>
              </w:rPr>
              <w:t>depresivní</w:t>
            </w:r>
            <w:r w:rsidRPr="009F7CDB">
              <w:rPr>
                <w:rFonts w:ascii="Verdana" w:eastAsia="Verdana" w:hAnsi="Verdana" w:cs="Verdana"/>
                <w:b/>
                <w:bCs/>
                <w:spacing w:val="-19"/>
                <w:sz w:val="18"/>
                <w:szCs w:val="18"/>
                <w:lang w:val="cs-CZ"/>
              </w:rPr>
              <w:t xml:space="preserve">) </w:t>
            </w:r>
            <w:r w:rsidR="009F7CDB">
              <w:rPr>
                <w:rFonts w:ascii="Verdana" w:eastAsia="Verdana" w:hAnsi="Verdana" w:cs="Verdana"/>
                <w:b/>
                <w:bCs/>
                <w:spacing w:val="-19"/>
                <w:sz w:val="18"/>
                <w:szCs w:val="18"/>
                <w:lang w:val="cs-CZ"/>
              </w:rPr>
              <w:t>hodnocení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:rsidR="00B04717" w:rsidRPr="009F7CDB" w:rsidRDefault="009F7CDB" w:rsidP="00D457F2">
            <w:pPr>
              <w:pStyle w:val="TableParagraph"/>
              <w:ind w:left="165" w:right="316" w:hanging="1"/>
              <w:jc w:val="center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b/>
                <w:spacing w:val="-2"/>
                <w:sz w:val="18"/>
                <w:szCs w:val="18"/>
                <w:lang w:val="cs-CZ"/>
              </w:rPr>
              <w:t>Pozitivní</w:t>
            </w:r>
            <w:r w:rsidR="00571AA8" w:rsidRPr="009F7CDB">
              <w:rPr>
                <w:rFonts w:ascii="Verdana" w:hAnsi="Verdana"/>
                <w:b/>
                <w:spacing w:val="-2"/>
                <w:sz w:val="18"/>
                <w:szCs w:val="18"/>
                <w:lang w:val="cs-CZ"/>
              </w:rPr>
              <w:t>/</w:t>
            </w:r>
            <w:r>
              <w:rPr>
                <w:rFonts w:ascii="Verdana" w:hAnsi="Verdana"/>
                <w:b/>
                <w:spacing w:val="-2"/>
                <w:sz w:val="18"/>
                <w:szCs w:val="18"/>
                <w:lang w:val="cs-CZ"/>
              </w:rPr>
              <w:t>konstruktivní hodnocení</w:t>
            </w:r>
          </w:p>
        </w:tc>
      </w:tr>
      <w:tr w:rsidR="009F7CDB" w:rsidRPr="009F7CDB" w:rsidTr="00D457F2">
        <w:trPr>
          <w:trHeight w:hRule="exact" w:val="413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71AA8" w:rsidRPr="009F7CDB" w:rsidRDefault="00457C59" w:rsidP="00877C46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sz w:val="18"/>
                <w:szCs w:val="18"/>
                <w:lang w:val="cs-CZ"/>
              </w:rPr>
              <w:t>Přehnané zobecnění</w:t>
            </w:r>
          </w:p>
          <w:p w:rsidR="00571AA8" w:rsidRPr="009F7CDB" w:rsidRDefault="00571AA8" w:rsidP="00877C46">
            <w:pPr>
              <w:ind w:left="183" w:right="149"/>
              <w:rPr>
                <w:lang w:val="cs-CZ"/>
              </w:rPr>
            </w:pPr>
          </w:p>
          <w:p w:rsidR="00B04717" w:rsidRPr="009F7CDB" w:rsidRDefault="00B04717" w:rsidP="00877C46">
            <w:pPr>
              <w:ind w:left="183" w:right="149" w:firstLine="720"/>
              <w:rPr>
                <w:lang w:val="cs-CZ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9F7CDB" w:rsidRDefault="00F21E39" w:rsidP="00457C59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  <w:lang w:val="cs-CZ"/>
              </w:rPr>
            </w:pP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(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Příklad</w:t>
            </w: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: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Během rozhovoru si nemůžete vzpomenout na určité slovo</w:t>
            </w:r>
            <w:r w:rsidR="0056391B" w:rsidRPr="009F7CDB">
              <w:rPr>
                <w:rFonts w:ascii="Verdana" w:hAnsi="Verdana"/>
                <w:sz w:val="18"/>
                <w:szCs w:val="18"/>
                <w:lang w:val="cs-CZ"/>
              </w:rPr>
              <w:t>)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.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9F7CDB" w:rsidRDefault="00F21E39" w:rsidP="00457C59">
            <w:pPr>
              <w:pStyle w:val="KeinLeerraum"/>
              <w:ind w:left="136" w:right="30"/>
              <w:rPr>
                <w:rFonts w:ascii="Verdana" w:hAnsi="Verdana"/>
                <w:sz w:val="18"/>
                <w:szCs w:val="18"/>
                <w:lang w:val="cs-CZ"/>
              </w:rPr>
            </w:pP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(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Příklad</w:t>
            </w:r>
            <w:r w:rsidR="00571AA8" w:rsidRPr="009F7CDB">
              <w:rPr>
                <w:rFonts w:ascii="Verdana" w:hAnsi="Verdana"/>
                <w:sz w:val="18"/>
                <w:szCs w:val="18"/>
                <w:lang w:val="cs-CZ"/>
              </w:rPr>
              <w:t xml:space="preserve">: 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„Jsem tak hloupý</w:t>
            </w:r>
            <w:r w:rsidR="00571AA8" w:rsidRPr="009F7CDB">
              <w:rPr>
                <w:rFonts w:ascii="Verdana" w:hAnsi="Verdana"/>
                <w:sz w:val="18"/>
                <w:szCs w:val="18"/>
                <w:lang w:val="cs-CZ"/>
              </w:rPr>
              <w:t>!”</w:t>
            </w: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9F7CDB" w:rsidRDefault="00F21E39" w:rsidP="00457C59">
            <w:pPr>
              <w:pStyle w:val="KeinLeerraum"/>
              <w:ind w:left="112" w:right="36"/>
              <w:rPr>
                <w:rFonts w:ascii="Verdana" w:hAnsi="Verdana"/>
                <w:sz w:val="18"/>
                <w:szCs w:val="18"/>
                <w:lang w:val="cs-CZ"/>
              </w:rPr>
            </w:pP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(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Příklad</w:t>
            </w: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 xml:space="preserve">: 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„Něco takového se v zápalu diskuse může stát. Druhým lidem se to také někdy stává</w:t>
            </w:r>
            <w:r w:rsidR="00571AA8" w:rsidRPr="009F7CDB">
              <w:rPr>
                <w:rFonts w:ascii="Verdana" w:hAnsi="Verdana"/>
                <w:sz w:val="18"/>
                <w:szCs w:val="18"/>
                <w:lang w:val="cs-CZ"/>
              </w:rPr>
              <w:t>”)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.</w:t>
            </w:r>
          </w:p>
        </w:tc>
      </w:tr>
      <w:tr w:rsidR="009F7CDB" w:rsidRPr="00253474" w:rsidTr="00D457F2">
        <w:trPr>
          <w:trHeight w:hRule="exact" w:val="46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740A3" w:rsidRPr="009F7CDB" w:rsidRDefault="00457C59" w:rsidP="00877C46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sz w:val="18"/>
                <w:szCs w:val="18"/>
                <w:lang w:val="cs-CZ"/>
              </w:rPr>
              <w:t>Výběrové vnímaní</w:t>
            </w:r>
          </w:p>
          <w:p w:rsidR="00B04717" w:rsidRPr="009F7CDB" w:rsidRDefault="00F21E39" w:rsidP="00D457F2">
            <w:pPr>
              <w:pStyle w:val="KeinLeerraum"/>
              <w:ind w:left="183" w:right="149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(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„</w:t>
            </w:r>
            <w:r w:rsidR="00D457F2">
              <w:rPr>
                <w:rFonts w:ascii="Verdana" w:hAnsi="Verdana"/>
                <w:sz w:val="18"/>
                <w:szCs w:val="18"/>
                <w:lang w:val="cs-CZ"/>
              </w:rPr>
              <w:t>vada na kráse</w:t>
            </w:r>
            <w:r w:rsidR="00571AA8" w:rsidRPr="009F7CDB">
              <w:rPr>
                <w:rFonts w:ascii="Verdana" w:hAnsi="Verdana"/>
                <w:sz w:val="18"/>
                <w:szCs w:val="18"/>
                <w:lang w:val="cs-CZ"/>
              </w:rPr>
              <w:t>”</w:t>
            </w: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)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9F7CDB" w:rsidRDefault="00F21E39" w:rsidP="00457C59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  <w:lang w:val="cs-CZ"/>
              </w:rPr>
            </w:pPr>
            <w:r w:rsidRPr="009F7CDB">
              <w:rPr>
                <w:rFonts w:ascii="Verdana" w:eastAsia="Verdana" w:hAnsi="Verdana" w:cs="Verdana"/>
                <w:sz w:val="18"/>
                <w:szCs w:val="18"/>
                <w:lang w:val="cs-CZ"/>
              </w:rPr>
              <w:t>(</w:t>
            </w:r>
            <w:r w:rsidR="00457C59">
              <w:rPr>
                <w:rFonts w:ascii="Verdana" w:eastAsia="Verdana" w:hAnsi="Verdana" w:cs="Verdana"/>
                <w:sz w:val="18"/>
                <w:szCs w:val="18"/>
                <w:lang w:val="cs-CZ"/>
              </w:rPr>
              <w:t>Příklad</w:t>
            </w:r>
            <w:r w:rsidRPr="009F7CDB">
              <w:rPr>
                <w:rFonts w:ascii="Verdana" w:eastAsia="Verdana" w:hAnsi="Verdana" w:cs="Verdana"/>
                <w:sz w:val="18"/>
                <w:szCs w:val="18"/>
                <w:lang w:val="cs-CZ"/>
              </w:rPr>
              <w:t xml:space="preserve">: </w:t>
            </w:r>
            <w:r w:rsidR="00457C59">
              <w:rPr>
                <w:rFonts w:ascii="Verdana" w:eastAsia="Verdana" w:hAnsi="Verdana" w:cs="Verdana"/>
                <w:sz w:val="18"/>
                <w:szCs w:val="18"/>
                <w:lang w:val="cs-CZ"/>
              </w:rPr>
              <w:t>Uspořádal jsem večírek a jeden z mých nejlepších přátel nepřišel</w:t>
            </w:r>
            <w:r w:rsidRPr="009F7CDB">
              <w:rPr>
                <w:rFonts w:ascii="Verdana" w:eastAsia="Verdana" w:hAnsi="Verdana" w:cs="Verdana"/>
                <w:sz w:val="18"/>
                <w:szCs w:val="18"/>
                <w:lang w:val="cs-CZ"/>
              </w:rPr>
              <w:t>)</w:t>
            </w:r>
            <w:r w:rsidR="00457C59">
              <w:rPr>
                <w:rFonts w:ascii="Verdana" w:eastAsia="Verdana" w:hAnsi="Verdana" w:cs="Verdana"/>
                <w:sz w:val="18"/>
                <w:szCs w:val="18"/>
                <w:lang w:val="cs-CZ"/>
              </w:rPr>
              <w:t>.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9F7CDB" w:rsidRDefault="00F21E39" w:rsidP="00457C59">
            <w:pPr>
              <w:pStyle w:val="KeinLeerraum"/>
              <w:ind w:left="136" w:right="30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(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Příklad</w:t>
            </w: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 xml:space="preserve">: 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„Ten večírek byl úplně zkažený</w:t>
            </w:r>
            <w:r w:rsidR="00571AA8" w:rsidRPr="009F7CDB">
              <w:rPr>
                <w:rFonts w:ascii="Verdana" w:hAnsi="Verdana"/>
                <w:sz w:val="18"/>
                <w:szCs w:val="18"/>
                <w:lang w:val="cs-CZ"/>
              </w:rPr>
              <w:t>”</w:t>
            </w: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)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.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9F7CDB" w:rsidRDefault="00F21E39" w:rsidP="00457C59">
            <w:pPr>
              <w:pStyle w:val="KeinLeerraum"/>
              <w:ind w:left="112" w:right="36"/>
              <w:rPr>
                <w:rFonts w:ascii="Verdana" w:eastAsia="Verdana" w:hAnsi="Verdana" w:cs="Verdana"/>
                <w:sz w:val="18"/>
                <w:szCs w:val="18"/>
                <w:lang w:val="cs-CZ"/>
              </w:rPr>
            </w:pPr>
            <w:r w:rsidRPr="009F7CDB">
              <w:rPr>
                <w:rFonts w:ascii="Verdana" w:eastAsia="Verdana" w:hAnsi="Verdana" w:cs="Verdana"/>
                <w:spacing w:val="-3"/>
                <w:sz w:val="18"/>
                <w:szCs w:val="18"/>
                <w:lang w:val="cs-CZ"/>
              </w:rPr>
              <w:t>(</w:t>
            </w:r>
            <w:r w:rsidR="00457C59">
              <w:rPr>
                <w:rFonts w:ascii="Verdana" w:eastAsia="Verdana" w:hAnsi="Verdana" w:cs="Verdana"/>
                <w:spacing w:val="-3"/>
                <w:sz w:val="18"/>
                <w:szCs w:val="18"/>
                <w:lang w:val="cs-CZ"/>
              </w:rPr>
              <w:t>Příklad</w:t>
            </w:r>
            <w:r w:rsidRPr="009F7CDB">
              <w:rPr>
                <w:rFonts w:ascii="Verdana" w:eastAsia="Verdana" w:hAnsi="Verdana" w:cs="Verdana"/>
                <w:spacing w:val="-3"/>
                <w:sz w:val="18"/>
                <w:szCs w:val="18"/>
                <w:lang w:val="cs-CZ"/>
              </w:rPr>
              <w:t>:</w:t>
            </w:r>
            <w:r w:rsidR="00457C59">
              <w:rPr>
                <w:rFonts w:ascii="Verdana" w:eastAsia="Verdana" w:hAnsi="Verdana" w:cs="Verdana"/>
                <w:spacing w:val="-3"/>
                <w:sz w:val="18"/>
                <w:szCs w:val="18"/>
                <w:lang w:val="cs-CZ"/>
              </w:rPr>
              <w:t xml:space="preserve"> „I když je škoda, že můj přítel nepřišel, ostatní lidé se dobře bavili a přišli i někteří, které jsem ani nečekal</w:t>
            </w:r>
            <w:r w:rsidR="00571AA8" w:rsidRPr="009F7CDB">
              <w:rPr>
                <w:rFonts w:ascii="Verdana" w:eastAsia="Verdana" w:hAnsi="Verdana" w:cs="Verdana"/>
                <w:spacing w:val="-3"/>
                <w:sz w:val="18"/>
                <w:szCs w:val="18"/>
                <w:lang w:val="cs-CZ"/>
              </w:rPr>
              <w:t>”)</w:t>
            </w:r>
            <w:r w:rsidR="00457C59">
              <w:rPr>
                <w:rFonts w:ascii="Verdana" w:eastAsia="Verdana" w:hAnsi="Verdana" w:cs="Verdana"/>
                <w:spacing w:val="-3"/>
                <w:sz w:val="18"/>
                <w:szCs w:val="18"/>
                <w:lang w:val="cs-CZ"/>
              </w:rPr>
              <w:t>.</w:t>
            </w:r>
          </w:p>
        </w:tc>
      </w:tr>
      <w:tr w:rsidR="009F7CDB" w:rsidRPr="00253474" w:rsidTr="00D457F2">
        <w:trPr>
          <w:trHeight w:hRule="exact" w:val="439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56391B" w:rsidRPr="009F7CDB" w:rsidRDefault="00457C59" w:rsidP="00877C46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cs-CZ"/>
              </w:rPr>
            </w:pPr>
            <w:r>
              <w:rPr>
                <w:rFonts w:ascii="Verdana" w:hAnsi="Verdana"/>
                <w:sz w:val="18"/>
                <w:szCs w:val="18"/>
                <w:lang w:val="cs-CZ"/>
              </w:rPr>
              <w:t>„Bychy a musy“</w:t>
            </w:r>
          </w:p>
          <w:p w:rsidR="0056391B" w:rsidRPr="009F7CDB" w:rsidRDefault="0056391B" w:rsidP="00877C46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cs-CZ"/>
              </w:rPr>
            </w:pPr>
          </w:p>
          <w:p w:rsidR="0056391B" w:rsidRPr="009F7CDB" w:rsidRDefault="0056391B" w:rsidP="00877C46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cs-CZ"/>
              </w:rPr>
            </w:pPr>
          </w:p>
          <w:p w:rsidR="0056391B" w:rsidRPr="009F7CDB" w:rsidRDefault="0056391B" w:rsidP="00877C46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cs-CZ"/>
              </w:rPr>
            </w:pPr>
          </w:p>
          <w:p w:rsidR="00B04717" w:rsidRPr="009F7CDB" w:rsidRDefault="00B04717" w:rsidP="00877C46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cs-CZ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9F7CDB" w:rsidRDefault="0056391B" w:rsidP="00457C59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  <w:lang w:val="cs-CZ"/>
              </w:rPr>
            </w:pP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(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Příklad</w:t>
            </w: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 xml:space="preserve">: </w:t>
            </w:r>
            <w:r w:rsidR="00457C59">
              <w:rPr>
                <w:rFonts w:ascii="Verdana" w:hAnsi="Verdana"/>
                <w:spacing w:val="-3"/>
                <w:sz w:val="18"/>
                <w:szCs w:val="18"/>
                <w:lang w:val="cs-CZ"/>
              </w:rPr>
              <w:t>Očekávám návštěvu</w:t>
            </w:r>
            <w:r w:rsidR="00F21E39" w:rsidRPr="009F7CDB">
              <w:rPr>
                <w:rFonts w:ascii="Verdana" w:hAnsi="Verdana"/>
                <w:sz w:val="18"/>
                <w:szCs w:val="18"/>
                <w:lang w:val="cs-CZ"/>
              </w:rPr>
              <w:t>)</w:t>
            </w:r>
            <w:r w:rsidR="00457C59">
              <w:rPr>
                <w:rFonts w:ascii="Verdana" w:hAnsi="Verdana"/>
                <w:sz w:val="18"/>
                <w:szCs w:val="18"/>
                <w:lang w:val="cs-CZ"/>
              </w:rPr>
              <w:t>.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9F7CDB" w:rsidRDefault="00F21E39" w:rsidP="00A72B51">
            <w:pPr>
              <w:pStyle w:val="KeinLeerraum"/>
              <w:ind w:left="136" w:right="30"/>
              <w:rPr>
                <w:rFonts w:ascii="Verdana" w:hAnsi="Verdana"/>
                <w:spacing w:val="-3"/>
                <w:sz w:val="18"/>
                <w:szCs w:val="18"/>
                <w:lang w:val="cs-CZ"/>
              </w:rPr>
            </w:pPr>
            <w:r w:rsidRPr="009F7CDB">
              <w:rPr>
                <w:rFonts w:ascii="Verdana" w:hAnsi="Verdana"/>
                <w:spacing w:val="-3"/>
                <w:sz w:val="18"/>
                <w:szCs w:val="18"/>
                <w:lang w:val="cs-CZ"/>
              </w:rPr>
              <w:t>(</w:t>
            </w:r>
            <w:r w:rsidR="00457C59">
              <w:rPr>
                <w:rFonts w:ascii="Verdana" w:hAnsi="Verdana"/>
                <w:spacing w:val="-3"/>
                <w:sz w:val="18"/>
                <w:szCs w:val="18"/>
                <w:lang w:val="cs-CZ"/>
              </w:rPr>
              <w:t>Příklad</w:t>
            </w:r>
            <w:r w:rsidRPr="009F7CDB">
              <w:rPr>
                <w:rFonts w:ascii="Verdana" w:hAnsi="Verdana"/>
                <w:spacing w:val="-3"/>
                <w:sz w:val="18"/>
                <w:szCs w:val="18"/>
                <w:lang w:val="cs-CZ"/>
              </w:rPr>
              <w:t xml:space="preserve">: </w:t>
            </w:r>
            <w:r w:rsidR="00457C59">
              <w:rPr>
                <w:rFonts w:ascii="Verdana" w:hAnsi="Verdana"/>
                <w:spacing w:val="-3"/>
                <w:sz w:val="18"/>
                <w:szCs w:val="18"/>
                <w:lang w:val="cs-CZ"/>
              </w:rPr>
              <w:t xml:space="preserve">„Člověk </w:t>
            </w:r>
            <w:r w:rsidR="00A72B51">
              <w:rPr>
                <w:rFonts w:ascii="Verdana" w:hAnsi="Verdana"/>
                <w:spacing w:val="-3"/>
                <w:sz w:val="18"/>
                <w:szCs w:val="18"/>
                <w:lang w:val="cs-CZ"/>
              </w:rPr>
              <w:t xml:space="preserve">by měl </w:t>
            </w:r>
            <w:r w:rsidR="00457C59">
              <w:rPr>
                <w:rFonts w:ascii="Verdana" w:hAnsi="Verdana"/>
                <w:spacing w:val="-3"/>
                <w:sz w:val="18"/>
                <w:szCs w:val="18"/>
                <w:lang w:val="cs-CZ"/>
              </w:rPr>
              <w:t>mít svůj byt stále perfektně uklizený a čistý. Všechno musí proběhnout podle určeného plánu</w:t>
            </w:r>
            <w:r w:rsidR="00AD56FF" w:rsidRPr="009F7CDB">
              <w:rPr>
                <w:rFonts w:ascii="Verdana" w:hAnsi="Verdana"/>
                <w:spacing w:val="-3"/>
                <w:sz w:val="18"/>
                <w:szCs w:val="18"/>
                <w:lang w:val="cs-CZ"/>
              </w:rPr>
              <w:t>.</w:t>
            </w:r>
            <w:r w:rsidR="00E03FBE" w:rsidRPr="009F7CDB">
              <w:rPr>
                <w:rFonts w:ascii="Verdana" w:hAnsi="Verdana"/>
                <w:spacing w:val="-3"/>
                <w:sz w:val="18"/>
                <w:szCs w:val="18"/>
                <w:lang w:val="cs-CZ"/>
              </w:rPr>
              <w:t>”)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B04717" w:rsidRPr="009F7CDB" w:rsidRDefault="00F21E39" w:rsidP="00D94050">
            <w:pPr>
              <w:pStyle w:val="KeinLeerraum"/>
              <w:ind w:left="112" w:right="36"/>
              <w:rPr>
                <w:rFonts w:ascii="Verdana" w:hAnsi="Verdana"/>
                <w:sz w:val="18"/>
                <w:szCs w:val="18"/>
                <w:lang w:val="cs-CZ"/>
              </w:rPr>
            </w:pP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>(</w:t>
            </w:r>
            <w:r w:rsidR="00D94050">
              <w:rPr>
                <w:rFonts w:ascii="Verdana" w:hAnsi="Verdana"/>
                <w:sz w:val="18"/>
                <w:szCs w:val="18"/>
                <w:lang w:val="cs-CZ"/>
              </w:rPr>
              <w:t>Příklad</w:t>
            </w:r>
            <w:r w:rsidRPr="009F7CDB">
              <w:rPr>
                <w:rFonts w:ascii="Verdana" w:hAnsi="Verdana"/>
                <w:sz w:val="18"/>
                <w:szCs w:val="18"/>
                <w:lang w:val="cs-CZ"/>
              </w:rPr>
              <w:t xml:space="preserve">: </w:t>
            </w:r>
            <w:r w:rsidR="00D94050">
              <w:rPr>
                <w:rFonts w:ascii="Verdana" w:hAnsi="Verdana"/>
                <w:sz w:val="18"/>
                <w:szCs w:val="18"/>
                <w:lang w:val="cs-CZ"/>
              </w:rPr>
              <w:t>„I když by bylo pěkné, kdyby tomu tak bylo, někdy to tak prostě úplně není</w:t>
            </w:r>
            <w:r w:rsidR="00AD56FF" w:rsidRPr="009F7CDB">
              <w:rPr>
                <w:rFonts w:ascii="Verdana" w:hAnsi="Verdana"/>
                <w:sz w:val="18"/>
                <w:szCs w:val="18"/>
                <w:lang w:val="cs-CZ"/>
              </w:rPr>
              <w:t xml:space="preserve">. </w:t>
            </w:r>
            <w:r w:rsidR="00D94050">
              <w:rPr>
                <w:rFonts w:ascii="Verdana" w:hAnsi="Verdana"/>
                <w:sz w:val="18"/>
                <w:szCs w:val="18"/>
                <w:lang w:val="cs-CZ"/>
              </w:rPr>
              <w:t>Kromě toho, pokud je byt příliš uklizený, může působit chladně a neútulně.</w:t>
            </w:r>
            <w:r w:rsidR="00AD56FF" w:rsidRPr="009F7CDB">
              <w:rPr>
                <w:rFonts w:ascii="Verdana" w:hAnsi="Verdana"/>
                <w:sz w:val="18"/>
                <w:szCs w:val="18"/>
                <w:lang w:val="cs-CZ"/>
              </w:rPr>
              <w:t xml:space="preserve"> </w:t>
            </w:r>
            <w:r w:rsidR="00D94050">
              <w:rPr>
                <w:rFonts w:ascii="Verdana" w:hAnsi="Verdana"/>
                <w:sz w:val="18"/>
                <w:szCs w:val="18"/>
                <w:lang w:val="cs-CZ"/>
              </w:rPr>
              <w:t>Plány také vždycky nevyjdou. Dělat chyby je lidské a nečekané změny někdy událost spíše okoření</w:t>
            </w:r>
            <w:r w:rsidR="00AD56FF" w:rsidRPr="009F7CDB">
              <w:rPr>
                <w:rFonts w:ascii="Verdana" w:hAnsi="Verdana"/>
                <w:sz w:val="18"/>
                <w:szCs w:val="18"/>
                <w:lang w:val="cs-CZ"/>
              </w:rPr>
              <w:t>.</w:t>
            </w:r>
            <w:r w:rsidR="00E03FBE" w:rsidRPr="009F7CDB">
              <w:rPr>
                <w:rFonts w:ascii="Verdana" w:hAnsi="Verdana"/>
                <w:sz w:val="18"/>
                <w:szCs w:val="18"/>
                <w:lang w:val="cs-CZ"/>
              </w:rPr>
              <w:t>”)</w:t>
            </w:r>
          </w:p>
        </w:tc>
      </w:tr>
    </w:tbl>
    <w:p w:rsidR="00B04717" w:rsidRPr="009F7CDB" w:rsidRDefault="00253474" w:rsidP="00253474">
      <w:pPr>
        <w:pStyle w:val="Textkrper"/>
        <w:ind w:left="2880" w:right="982"/>
        <w:rPr>
          <w:rFonts w:ascii="Verdana" w:hAnsi="Verdana"/>
          <w:sz w:val="16"/>
          <w:szCs w:val="16"/>
          <w:lang w:val="cs-CZ"/>
        </w:rPr>
      </w:pPr>
      <w:r>
        <w:rPr>
          <w:rFonts w:ascii="Verdana" w:hAnsi="Verdana"/>
          <w:w w:val="110"/>
          <w:sz w:val="16"/>
          <w:szCs w:val="16"/>
          <w:lang w:val="cs-CZ"/>
        </w:rPr>
        <w:t xml:space="preserve">   </w:t>
      </w:r>
      <w:r w:rsidR="009F7CDB">
        <w:rPr>
          <w:rFonts w:ascii="Verdana" w:hAnsi="Verdana"/>
          <w:w w:val="110"/>
          <w:sz w:val="16"/>
          <w:szCs w:val="16"/>
          <w:lang w:val="cs-CZ"/>
        </w:rPr>
        <w:t xml:space="preserve">Pracovní list terapeutické lekce </w:t>
      </w:r>
      <w:r w:rsidR="00F21E39" w:rsidRPr="009F7CDB">
        <w:rPr>
          <w:rFonts w:ascii="Verdana" w:hAnsi="Verdana"/>
          <w:w w:val="110"/>
          <w:sz w:val="16"/>
          <w:szCs w:val="16"/>
          <w:lang w:val="cs-CZ"/>
        </w:rPr>
        <w:t xml:space="preserve">9: </w:t>
      </w:r>
      <w:r w:rsidR="009F7CDB">
        <w:rPr>
          <w:rFonts w:ascii="Verdana" w:hAnsi="Verdana"/>
          <w:w w:val="110"/>
          <w:sz w:val="16"/>
          <w:szCs w:val="16"/>
          <w:lang w:val="cs-CZ"/>
        </w:rPr>
        <w:t>Deprese a myšlení</w:t>
      </w:r>
    </w:p>
    <w:sectPr w:rsidR="00B04717" w:rsidRPr="009F7CDB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155" w:rsidRDefault="00493155" w:rsidP="00253474">
      <w:r>
        <w:separator/>
      </w:r>
    </w:p>
  </w:endnote>
  <w:endnote w:type="continuationSeparator" w:id="0">
    <w:p w:rsidR="00493155" w:rsidRDefault="00493155" w:rsidP="0025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155" w:rsidRDefault="00493155" w:rsidP="00253474">
      <w:r>
        <w:separator/>
      </w:r>
    </w:p>
  </w:footnote>
  <w:footnote w:type="continuationSeparator" w:id="0">
    <w:p w:rsidR="00493155" w:rsidRDefault="00493155" w:rsidP="002534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04717"/>
    <w:rsid w:val="00003B44"/>
    <w:rsid w:val="00062940"/>
    <w:rsid w:val="001E472C"/>
    <w:rsid w:val="0020500D"/>
    <w:rsid w:val="00253474"/>
    <w:rsid w:val="002F276B"/>
    <w:rsid w:val="00390DCE"/>
    <w:rsid w:val="0041203A"/>
    <w:rsid w:val="004231CC"/>
    <w:rsid w:val="00457C59"/>
    <w:rsid w:val="004740A3"/>
    <w:rsid w:val="00493155"/>
    <w:rsid w:val="004A7B31"/>
    <w:rsid w:val="00502237"/>
    <w:rsid w:val="0056391B"/>
    <w:rsid w:val="00571AA8"/>
    <w:rsid w:val="00601806"/>
    <w:rsid w:val="006877F3"/>
    <w:rsid w:val="006E4785"/>
    <w:rsid w:val="007E1F29"/>
    <w:rsid w:val="00877C46"/>
    <w:rsid w:val="008C3BE5"/>
    <w:rsid w:val="008F7062"/>
    <w:rsid w:val="00935501"/>
    <w:rsid w:val="009F7CDB"/>
    <w:rsid w:val="00A72B51"/>
    <w:rsid w:val="00AD56FF"/>
    <w:rsid w:val="00B04717"/>
    <w:rsid w:val="00B32793"/>
    <w:rsid w:val="00B3330A"/>
    <w:rsid w:val="00B46603"/>
    <w:rsid w:val="00B65D2F"/>
    <w:rsid w:val="00BD0B88"/>
    <w:rsid w:val="00CF3457"/>
    <w:rsid w:val="00D457F2"/>
    <w:rsid w:val="00D45C83"/>
    <w:rsid w:val="00D94050"/>
    <w:rsid w:val="00E03FBE"/>
    <w:rsid w:val="00F21E39"/>
    <w:rsid w:val="00F275B0"/>
    <w:rsid w:val="00F50CA0"/>
    <w:rsid w:val="00FD583D"/>
    <w:rsid w:val="048D42EF"/>
    <w:rsid w:val="04D4EB0A"/>
    <w:rsid w:val="56F3DB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97D1B82D-7915-4F6A-9948-E0D996D62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E4785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E4785"/>
  </w:style>
  <w:style w:type="paragraph" w:customStyle="1" w:styleId="TableParagraph">
    <w:name w:val="Table Paragraph"/>
    <w:basedOn w:val="Standard"/>
    <w:uiPriority w:val="1"/>
    <w:qFormat/>
    <w:rsid w:val="006E4785"/>
  </w:style>
  <w:style w:type="paragraph" w:styleId="KeinLeerraum">
    <w:name w:val="No Spacing"/>
    <w:uiPriority w:val="1"/>
    <w:qFormat/>
    <w:rsid w:val="0056391B"/>
    <w:pPr>
      <w:widowControl w:val="0"/>
    </w:pPr>
    <w:rPr>
      <w:sz w:val="22"/>
      <w:szCs w:val="22"/>
      <w:lang w:val="en-US" w:eastAsia="en-US"/>
    </w:rPr>
  </w:style>
  <w:style w:type="paragraph" w:styleId="StandardWeb">
    <w:name w:val="Normal (Web)"/>
    <w:basedOn w:val="Standard"/>
    <w:uiPriority w:val="99"/>
    <w:semiHidden/>
    <w:unhideWhenUsed/>
    <w:rsid w:val="00571AA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877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7F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7F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7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7F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77F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77F3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534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53474"/>
    <w:rPr>
      <w:sz w:val="22"/>
      <w:szCs w:val="22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2534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5347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0919D-1069-43C4-9869-24163FD2A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4</cp:revision>
  <cp:lastPrinted>2017-02-22T14:27:00Z</cp:lastPrinted>
  <dcterms:created xsi:type="dcterms:W3CDTF">2016-12-30T08:56:00Z</dcterms:created>
  <dcterms:modified xsi:type="dcterms:W3CDTF">2017-02-22T14:27:00Z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